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Untertitel"/>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0AA1277" id="Freeform: Shape 1" o:spid="_x0000_s1026" style="position:absolute;margin-left:-.6pt;margin-top:97.35pt;width:596.1pt;height:72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Untertitel"/>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Listenabsatz"/>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Listenabsatz"/>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Listenabsatz"/>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enabsatz"/>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enabsatz"/>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enabsatz"/>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Listenabsatz"/>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enabsatz"/>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enabsatz"/>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enabsatz"/>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berschrift1"/>
        <w:rPr>
          <w:sz w:val="24"/>
          <w:szCs w:val="24"/>
        </w:rPr>
      </w:pPr>
      <w:bookmarkStart w:id="7" w:name="_Hlk124776172"/>
      <w:r w:rsidRPr="00AF763D">
        <w:rPr>
          <w:sz w:val="24"/>
          <w:szCs w:val="24"/>
        </w:rPr>
        <w:lastRenderedPageBreak/>
        <w:t>General information about respondent</w:t>
      </w:r>
    </w:p>
    <w:tbl>
      <w:tblPr>
        <w:tblStyle w:val="Tabellenraster"/>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tzhaltertext"/>
              <w:sz w:val="20"/>
              <w:szCs w:val="18"/>
            </w:rPr>
            <w:id w:val="-179280767"/>
            <w:text/>
          </w:sdtPr>
          <w:sdtContent>
            <w:tc>
              <w:tcPr>
                <w:tcW w:w="6997" w:type="dxa"/>
                <w:gridSpan w:val="4"/>
              </w:tcPr>
              <w:p w14:paraId="0D7893C6" w14:textId="297EBCF8" w:rsidR="0030108F" w:rsidRDefault="00520A93" w:rsidP="008A50BE">
                <w:pPr>
                  <w:spacing w:after="120"/>
                  <w:rPr>
                    <w:sz w:val="20"/>
                    <w:szCs w:val="18"/>
                  </w:rPr>
                </w:pPr>
                <w:r>
                  <w:rPr>
                    <w:rStyle w:val="Platzhaltertext"/>
                    <w:sz w:val="20"/>
                    <w:szCs w:val="18"/>
                  </w:rPr>
                  <w:t>E</w:t>
                </w:r>
                <w:r>
                  <w:rPr>
                    <w:rStyle w:val="Platzhaltertext"/>
                  </w:rPr>
                  <w:t>nno van Dieken</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0"/>
              <w14:checkedState w14:val="2612" w14:font="MS Gothic"/>
              <w14:uncheckedState w14:val="2610" w14:font="MS Gothic"/>
            </w14:checkbox>
          </w:sdtPr>
          <w:sdtContent>
            <w:tc>
              <w:tcPr>
                <w:tcW w:w="6997" w:type="dxa"/>
                <w:gridSpan w:val="4"/>
                <w:vAlign w:val="center"/>
              </w:tcPr>
              <w:p w14:paraId="4D2A02E5" w14:textId="69666191" w:rsidR="00DE432B" w:rsidRDefault="00DE432B"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6997" w:type="dxa"/>
                <w:gridSpan w:val="4"/>
                <w:vAlign w:val="center"/>
              </w:tcPr>
              <w:p w14:paraId="4CD6FA00" w14:textId="50ED8313" w:rsidR="00DE432B" w:rsidRDefault="00520A93" w:rsidP="008A50BE">
                <w:pPr>
                  <w:spacing w:after="120"/>
                  <w:rPr>
                    <w:sz w:val="20"/>
                    <w:szCs w:val="18"/>
                  </w:rPr>
                </w:pPr>
                <w:r>
                  <w:rPr>
                    <w:sz w:val="20"/>
                    <w:szCs w:val="18"/>
                  </w:rPr>
                  <w:t>Germany</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tzhaltertext"/>
                <w:sz w:val="20"/>
                <w:szCs w:val="18"/>
              </w:rPr>
              <w:id w:val="733121204"/>
              <w:showingPlcHdr/>
              <w:text/>
            </w:sdtPr>
            <w:sdtContent>
              <w:p w14:paraId="18F8042D" w14:textId="438BFE55" w:rsidR="00A10F6D" w:rsidRDefault="008A50BE" w:rsidP="008A50BE">
                <w:pPr>
                  <w:spacing w:after="120"/>
                  <w:rPr>
                    <w:sz w:val="20"/>
                    <w:szCs w:val="18"/>
                  </w:rPr>
                </w:pPr>
                <w:r w:rsidRPr="00AF763D">
                  <w:rPr>
                    <w:rStyle w:val="Platzhaltertext"/>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1"/>
              <w14:checkedState w14:val="2612" w14:font="MS Gothic"/>
              <w14:uncheckedState w14:val="2610" w14:font="MS Gothic"/>
            </w14:checkbox>
          </w:sdtPr>
          <w:sdtContent>
            <w:tc>
              <w:tcPr>
                <w:tcW w:w="425" w:type="dxa"/>
                <w:vMerge w:val="restart"/>
              </w:tcPr>
              <w:p w14:paraId="39A245A0" w14:textId="1D84B761" w:rsidR="008203B2" w:rsidRDefault="009B258F"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1"/>
              <w14:checkedState w14:val="2612" w14:font="MS Gothic"/>
              <w14:uncheckedState w14:val="2610" w14:font="MS Gothic"/>
            </w14:checkbox>
          </w:sdtPr>
          <w:sdtContent>
            <w:tc>
              <w:tcPr>
                <w:tcW w:w="416" w:type="dxa"/>
              </w:tcPr>
              <w:p w14:paraId="070DFE9B" w14:textId="3196E9E5" w:rsidR="00A10F6D" w:rsidRDefault="009B258F" w:rsidP="008A50BE">
                <w:pPr>
                  <w:spacing w:after="120"/>
                  <w:rPr>
                    <w:sz w:val="20"/>
                    <w:szCs w:val="18"/>
                  </w:rPr>
                </w:pPr>
                <w:r>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tzhaltertext"/>
                <w:sz w:val="20"/>
                <w:szCs w:val="18"/>
              </w:rPr>
              <w:id w:val="321700705"/>
              <w:text/>
            </w:sdtPr>
            <w:sdtContent>
              <w:p w14:paraId="5F0E3DF4" w14:textId="47F2A444" w:rsidR="00A10F6D" w:rsidRDefault="009B258F" w:rsidP="0092723C">
                <w:pPr>
                  <w:spacing w:after="120"/>
                  <w:rPr>
                    <w:sz w:val="20"/>
                    <w:szCs w:val="18"/>
                  </w:rPr>
                </w:pPr>
                <w:r>
                  <w:rPr>
                    <w:rStyle w:val="Platzhaltertext"/>
                    <w:sz w:val="20"/>
                    <w:szCs w:val="18"/>
                  </w:rPr>
                  <w:t>Non-professional user of financial reports</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0"/>
              <w14:checkedState w14:val="2612" w14:font="MS Gothic"/>
              <w14:uncheckedState w14:val="2610" w14:font="MS Gothic"/>
            </w14:checkbox>
          </w:sdtPr>
          <w:sdtContent>
            <w:tc>
              <w:tcPr>
                <w:tcW w:w="425" w:type="dxa"/>
                <w:shd w:val="clear" w:color="auto" w:fill="F0F0F0" w:themeFill="background1"/>
              </w:tcPr>
              <w:p w14:paraId="5327FFEC" w14:textId="77BA4FD8" w:rsidR="00A10F6D" w:rsidRDefault="00A10F6D"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tzhaltertext"/>
              <w:sz w:val="20"/>
              <w:szCs w:val="18"/>
            </w:rPr>
            <w:id w:val="1865097083"/>
            <w:showingPlcHdr/>
            <w:text/>
          </w:sdtPr>
          <w:sdtContent>
            <w:tc>
              <w:tcPr>
                <w:tcW w:w="4708" w:type="dxa"/>
                <w:gridSpan w:val="2"/>
                <w:shd w:val="clear" w:color="auto" w:fill="F0F0F0" w:themeFill="background1"/>
              </w:tcPr>
              <w:p w14:paraId="4633F276" w14:textId="08A1BF34" w:rsidR="00A10F6D" w:rsidRDefault="008A50BE" w:rsidP="008A50BE">
                <w:pPr>
                  <w:spacing w:after="120"/>
                  <w:rPr>
                    <w:sz w:val="20"/>
                    <w:szCs w:val="18"/>
                  </w:rPr>
                </w:pPr>
                <w:r w:rsidRPr="00AF763D">
                  <w:rPr>
                    <w:rStyle w:val="Platzhaltertext"/>
                    <w:sz w:val="20"/>
                    <w:szCs w:val="18"/>
                  </w:rPr>
                  <w:t>Click here to enter text.</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berschrift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472EA06A" w14:textId="77777777" w:rsidR="006B5DF1" w:rsidRPr="00AF763D" w:rsidRDefault="006B5DF1" w:rsidP="006B5DF1">
      <w:pPr>
        <w:spacing w:after="0"/>
        <w:rPr>
          <w:sz w:val="20"/>
          <w:szCs w:val="18"/>
        </w:rPr>
      </w:pPr>
      <w:permStart w:id="1107116594" w:edGrp="everyone"/>
      <w:r w:rsidRPr="00AF763D">
        <w:rPr>
          <w:sz w:val="20"/>
          <w:szCs w:val="18"/>
        </w:rPr>
        <w:t>TYPE YOUR TEXT HERE</w:t>
      </w: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3487238F" w14:textId="77777777" w:rsidR="006B5DF1" w:rsidRPr="00AF763D" w:rsidRDefault="006B5DF1" w:rsidP="006B5DF1">
      <w:pPr>
        <w:spacing w:after="0"/>
        <w:rPr>
          <w:sz w:val="20"/>
          <w:szCs w:val="18"/>
        </w:rPr>
      </w:pPr>
      <w:permStart w:id="731332295" w:edGrp="everyone"/>
      <w:r w:rsidRPr="00AF763D">
        <w:rPr>
          <w:sz w:val="20"/>
          <w:szCs w:val="18"/>
        </w:rPr>
        <w:t>TYPE YOUR TEXT HERE</w:t>
      </w: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4FE397B3" w14:textId="77777777" w:rsidR="007D4F05" w:rsidRPr="00AF763D" w:rsidRDefault="007D4F05" w:rsidP="007D4F05">
      <w:pPr>
        <w:spacing w:after="0"/>
        <w:rPr>
          <w:sz w:val="20"/>
          <w:szCs w:val="18"/>
        </w:rPr>
      </w:pPr>
      <w:permStart w:id="2077629217" w:edGrp="everyone"/>
      <w:r w:rsidRPr="00AF763D">
        <w:rPr>
          <w:sz w:val="20"/>
          <w:szCs w:val="18"/>
        </w:rPr>
        <w:t>TYPE YOUR TEXT HERE</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2F4B7CE0" w14:textId="77777777" w:rsidR="007D4F05" w:rsidRPr="00AF763D" w:rsidRDefault="007D4F05" w:rsidP="007D4F05">
      <w:pPr>
        <w:spacing w:after="0"/>
        <w:rPr>
          <w:sz w:val="20"/>
          <w:szCs w:val="18"/>
        </w:rPr>
      </w:pPr>
      <w:permStart w:id="91707497" w:edGrp="everyone"/>
      <w:r w:rsidRPr="00AF763D">
        <w:rPr>
          <w:sz w:val="20"/>
          <w:szCs w:val="18"/>
        </w:rPr>
        <w:t>TYPE YOUR TEXT HERE</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A7A9FE6" w14:textId="77777777" w:rsidR="007D4F05" w:rsidRPr="00AF763D" w:rsidRDefault="007D4F05" w:rsidP="007D4F05">
      <w:pPr>
        <w:spacing w:after="0"/>
        <w:rPr>
          <w:sz w:val="20"/>
          <w:szCs w:val="18"/>
        </w:rPr>
      </w:pPr>
      <w:permStart w:id="1008013103" w:edGrp="everyone"/>
      <w:r w:rsidRPr="00AF763D">
        <w:rPr>
          <w:sz w:val="20"/>
          <w:szCs w:val="18"/>
        </w:rPr>
        <w:t>TYPE YOUR TEXT HERE</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71A8936D" w14:textId="77777777" w:rsidR="007D4F05" w:rsidRPr="00AF763D" w:rsidRDefault="007D4F05" w:rsidP="007D4F05">
      <w:pPr>
        <w:spacing w:after="0"/>
        <w:rPr>
          <w:sz w:val="20"/>
          <w:szCs w:val="18"/>
        </w:rPr>
      </w:pPr>
      <w:permStart w:id="772892299" w:edGrp="everyone"/>
      <w:r w:rsidRPr="00AF763D">
        <w:rPr>
          <w:sz w:val="20"/>
          <w:szCs w:val="18"/>
        </w:rPr>
        <w:t>TYPE YOUR TEXT HERE</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lastRenderedPageBreak/>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77777777" w:rsidR="007D4F05" w:rsidRPr="00AF763D" w:rsidRDefault="007D4F05" w:rsidP="007D4F05">
      <w:pPr>
        <w:spacing w:after="0"/>
        <w:rPr>
          <w:sz w:val="20"/>
          <w:szCs w:val="18"/>
        </w:rPr>
      </w:pPr>
      <w:permStart w:id="638739279" w:edGrp="everyone"/>
      <w:r w:rsidRPr="00AF763D">
        <w:rPr>
          <w:sz w:val="20"/>
          <w:szCs w:val="18"/>
        </w:rPr>
        <w:t>TYPE YOUR TEXT HERE</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000000"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77777777" w:rsidR="006A64ED" w:rsidRPr="00AF763D" w:rsidRDefault="006A64ED" w:rsidP="006A64ED">
      <w:pPr>
        <w:spacing w:after="0"/>
        <w:rPr>
          <w:sz w:val="20"/>
          <w:szCs w:val="18"/>
        </w:rPr>
      </w:pPr>
      <w:permStart w:id="43591955" w:edGrp="everyone"/>
      <w:r w:rsidRPr="00AF763D">
        <w:rPr>
          <w:sz w:val="20"/>
          <w:szCs w:val="18"/>
        </w:rPr>
        <w:t>TYPE YOUR TEXT HERE</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21E41585" w14:textId="77777777" w:rsidR="006A64ED" w:rsidRPr="00AF763D" w:rsidRDefault="006A64ED" w:rsidP="006A64ED">
      <w:pPr>
        <w:spacing w:after="0"/>
        <w:rPr>
          <w:sz w:val="20"/>
          <w:szCs w:val="18"/>
        </w:rPr>
      </w:pPr>
      <w:permStart w:id="611662945" w:edGrp="everyone"/>
      <w:r w:rsidRPr="00AF763D">
        <w:rPr>
          <w:sz w:val="20"/>
          <w:szCs w:val="18"/>
        </w:rPr>
        <w:t>TYPE YOUR TEXT HERE</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AEA2D2C" w14:textId="77777777" w:rsidR="006A64ED" w:rsidRPr="00AF763D" w:rsidRDefault="006A64ED" w:rsidP="006A64ED">
      <w:pPr>
        <w:spacing w:after="0"/>
        <w:rPr>
          <w:sz w:val="20"/>
          <w:szCs w:val="18"/>
        </w:rPr>
      </w:pPr>
      <w:permStart w:id="2102669281" w:edGrp="everyone"/>
      <w:r w:rsidRPr="00AF763D">
        <w:rPr>
          <w:sz w:val="20"/>
          <w:szCs w:val="18"/>
        </w:rPr>
        <w:t>TYPE YOUR TEXT HERE</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77777777" w:rsidR="006A64ED" w:rsidRPr="00AF763D" w:rsidRDefault="006A64ED" w:rsidP="006A64ED">
      <w:pPr>
        <w:spacing w:after="0"/>
        <w:rPr>
          <w:sz w:val="20"/>
          <w:szCs w:val="18"/>
        </w:rPr>
      </w:pPr>
      <w:permStart w:id="74010525" w:edGrp="everyone"/>
      <w:r w:rsidRPr="00AF763D">
        <w:rPr>
          <w:sz w:val="20"/>
          <w:szCs w:val="18"/>
        </w:rPr>
        <w:t>TYPE YOUR TEXT HERE</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000000"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lastRenderedPageBreak/>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77777777" w:rsidR="006A64ED" w:rsidRPr="00AF763D" w:rsidRDefault="006A64ED" w:rsidP="006A64ED">
      <w:pPr>
        <w:spacing w:after="0"/>
        <w:rPr>
          <w:sz w:val="20"/>
          <w:szCs w:val="18"/>
        </w:rPr>
      </w:pPr>
      <w:permStart w:id="1023742674" w:edGrp="everyone"/>
      <w:r w:rsidRPr="00AF763D">
        <w:rPr>
          <w:sz w:val="20"/>
          <w:szCs w:val="18"/>
        </w:rPr>
        <w:t>TYPE YOUR TEXT HERE</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77777777" w:rsidR="006A64ED" w:rsidRPr="00AF763D" w:rsidRDefault="006A64ED" w:rsidP="006A64ED">
      <w:pPr>
        <w:spacing w:after="0"/>
        <w:rPr>
          <w:sz w:val="20"/>
          <w:szCs w:val="18"/>
        </w:rPr>
      </w:pPr>
      <w:permStart w:id="215430023" w:edGrp="everyone"/>
      <w:r w:rsidRPr="00AF763D">
        <w:rPr>
          <w:sz w:val="20"/>
          <w:szCs w:val="18"/>
        </w:rPr>
        <w:t>TYPE YOUR TEXT HERE</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5CFCA40D" w14:textId="77777777" w:rsidR="006A64ED" w:rsidRPr="00AF763D" w:rsidRDefault="006A64ED" w:rsidP="006A64ED">
      <w:pPr>
        <w:spacing w:after="0"/>
        <w:rPr>
          <w:sz w:val="20"/>
          <w:szCs w:val="18"/>
        </w:rPr>
      </w:pPr>
      <w:permStart w:id="1401631365" w:edGrp="everyone"/>
      <w:r w:rsidRPr="00AF763D">
        <w:rPr>
          <w:sz w:val="20"/>
          <w:szCs w:val="18"/>
        </w:rPr>
        <w:t>TYPE YOUR TEXT HERE</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000000"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58A15A24" w14:textId="77777777" w:rsidR="006A64ED" w:rsidRPr="00AF763D" w:rsidRDefault="006A64ED" w:rsidP="006A64ED">
      <w:pPr>
        <w:spacing w:after="0"/>
        <w:rPr>
          <w:sz w:val="20"/>
          <w:szCs w:val="18"/>
        </w:rPr>
      </w:pPr>
      <w:permStart w:id="1970232525" w:edGrp="everyone"/>
      <w:r w:rsidRPr="00AF763D">
        <w:rPr>
          <w:sz w:val="20"/>
          <w:szCs w:val="18"/>
        </w:rPr>
        <w:t>TYPE YOUR TEXT HERE</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170277F5" w14:textId="77777777" w:rsidR="006A64ED" w:rsidRPr="00AF763D" w:rsidRDefault="006A64ED" w:rsidP="006A64ED">
      <w:pPr>
        <w:spacing w:after="0"/>
        <w:rPr>
          <w:sz w:val="20"/>
          <w:szCs w:val="18"/>
        </w:rPr>
      </w:pPr>
      <w:permStart w:id="481916913" w:edGrp="everyone"/>
      <w:r w:rsidRPr="00AF763D">
        <w:rPr>
          <w:sz w:val="20"/>
          <w:szCs w:val="18"/>
        </w:rPr>
        <w:t>TYPE YOUR TEXT HERE</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471B4256" w14:textId="77777777" w:rsidR="006A64ED" w:rsidRPr="00AF763D" w:rsidRDefault="006A64ED" w:rsidP="006A64ED">
      <w:pPr>
        <w:spacing w:after="0"/>
        <w:rPr>
          <w:sz w:val="20"/>
          <w:szCs w:val="18"/>
        </w:rPr>
      </w:pPr>
      <w:permStart w:id="662070572" w:edGrp="everyone"/>
      <w:r w:rsidRPr="00AF763D">
        <w:rPr>
          <w:sz w:val="20"/>
          <w:szCs w:val="18"/>
        </w:rPr>
        <w:t>TYPE YOUR TEXT HERE</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lastRenderedPageBreak/>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3DB53B89" w14:textId="77777777" w:rsidR="006A64ED" w:rsidRPr="00AF763D" w:rsidRDefault="006A64ED" w:rsidP="006A64ED">
      <w:pPr>
        <w:spacing w:after="0"/>
        <w:rPr>
          <w:sz w:val="20"/>
          <w:szCs w:val="18"/>
        </w:rPr>
      </w:pPr>
      <w:permStart w:id="419173650" w:edGrp="everyone"/>
      <w:r w:rsidRPr="00AF763D">
        <w:rPr>
          <w:sz w:val="20"/>
          <w:szCs w:val="18"/>
        </w:rPr>
        <w:t>TYPE YOUR TEXT HERE</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1A6B95C" w14:textId="77777777" w:rsidR="006A64ED" w:rsidRPr="00AF763D" w:rsidRDefault="006A64ED" w:rsidP="006A64ED">
      <w:pPr>
        <w:spacing w:after="0"/>
        <w:rPr>
          <w:sz w:val="20"/>
          <w:szCs w:val="18"/>
        </w:rPr>
      </w:pPr>
      <w:permStart w:id="83845519" w:edGrp="everyone"/>
      <w:r w:rsidRPr="00AF763D">
        <w:rPr>
          <w:sz w:val="20"/>
          <w:szCs w:val="18"/>
        </w:rPr>
        <w:t>TYPE YOUR TEXT HERE</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7E11D364" w14:textId="77777777" w:rsidR="006A64ED" w:rsidRPr="00AF763D" w:rsidRDefault="006A64ED" w:rsidP="006A64ED">
      <w:pPr>
        <w:spacing w:after="0"/>
        <w:rPr>
          <w:sz w:val="20"/>
          <w:szCs w:val="18"/>
        </w:rPr>
      </w:pPr>
      <w:permStart w:id="1357663695" w:edGrp="everyone"/>
      <w:r w:rsidRPr="00AF763D">
        <w:rPr>
          <w:sz w:val="20"/>
          <w:szCs w:val="18"/>
        </w:rPr>
        <w:t>TYPE YOUR TEXT HERE</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5B128B8D" w14:textId="77777777" w:rsidR="006A64ED" w:rsidRPr="00AF763D" w:rsidRDefault="006A64ED" w:rsidP="006A64ED">
      <w:pPr>
        <w:spacing w:after="0"/>
        <w:rPr>
          <w:sz w:val="20"/>
          <w:szCs w:val="18"/>
        </w:rPr>
      </w:pPr>
      <w:permStart w:id="268056993" w:edGrp="everyone"/>
      <w:r w:rsidRPr="00AF763D">
        <w:rPr>
          <w:sz w:val="20"/>
          <w:szCs w:val="18"/>
        </w:rPr>
        <w:t>TYPE YOUR TEXT HERE</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77777777" w:rsidR="006A64ED" w:rsidRPr="00AF763D" w:rsidRDefault="006A64ED" w:rsidP="006A64ED">
      <w:pPr>
        <w:spacing w:after="0"/>
        <w:rPr>
          <w:sz w:val="20"/>
          <w:szCs w:val="18"/>
        </w:rPr>
      </w:pPr>
      <w:permStart w:id="1477533567" w:edGrp="everyone"/>
      <w:r w:rsidRPr="00AF763D">
        <w:rPr>
          <w:sz w:val="20"/>
          <w:szCs w:val="18"/>
        </w:rPr>
        <w:t>TYPE YOUR TEXT HERE</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000000"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777E9EFF" w14:textId="77777777" w:rsidR="00AF763D" w:rsidRPr="00AF763D" w:rsidRDefault="00AF763D" w:rsidP="00AF763D">
      <w:pPr>
        <w:spacing w:after="0"/>
        <w:rPr>
          <w:sz w:val="20"/>
          <w:szCs w:val="18"/>
        </w:rPr>
      </w:pPr>
      <w:permStart w:id="751384416" w:edGrp="everyone"/>
      <w:r w:rsidRPr="00AF763D">
        <w:rPr>
          <w:sz w:val="20"/>
          <w:szCs w:val="18"/>
        </w:rPr>
        <w:t>TYPE YOUR TEXT HERE</w:t>
      </w: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lastRenderedPageBreak/>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77777777" w:rsidR="00AF763D" w:rsidRPr="00AF763D" w:rsidRDefault="00AF763D" w:rsidP="00AF763D">
      <w:pPr>
        <w:spacing w:after="0"/>
        <w:rPr>
          <w:sz w:val="20"/>
          <w:szCs w:val="18"/>
        </w:rPr>
      </w:pPr>
      <w:permStart w:id="2137860268" w:edGrp="everyone"/>
      <w:r w:rsidRPr="00AF763D">
        <w:rPr>
          <w:sz w:val="20"/>
          <w:szCs w:val="18"/>
        </w:rPr>
        <w:t>TYPE YOUR TEXT HERE</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000000">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000000"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77777777" w:rsidR="00AF763D" w:rsidRPr="00AF763D" w:rsidRDefault="00AF763D" w:rsidP="00AF763D">
      <w:pPr>
        <w:spacing w:after="0"/>
        <w:rPr>
          <w:sz w:val="20"/>
          <w:szCs w:val="18"/>
        </w:rPr>
      </w:pPr>
      <w:permStart w:id="1231181901" w:edGrp="everyone"/>
      <w:r w:rsidRPr="00AF763D">
        <w:rPr>
          <w:sz w:val="20"/>
          <w:szCs w:val="18"/>
        </w:rPr>
        <w:t>TYPE YOUR TEXT HERE</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7777777" w:rsidR="00AF763D" w:rsidRPr="00AF763D" w:rsidRDefault="00AF763D" w:rsidP="00AF763D">
      <w:pPr>
        <w:spacing w:after="0"/>
        <w:rPr>
          <w:sz w:val="20"/>
          <w:szCs w:val="18"/>
        </w:rPr>
      </w:pPr>
      <w:permStart w:id="2135363474" w:edGrp="everyone"/>
      <w:r w:rsidRPr="00AF763D">
        <w:rPr>
          <w:sz w:val="20"/>
          <w:szCs w:val="18"/>
        </w:rPr>
        <w:t>TYPE YOUR TEXT HERE</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AF763D" w:rsidRDefault="00AF763D" w:rsidP="00AF763D">
      <w:pPr>
        <w:spacing w:after="0"/>
        <w:rPr>
          <w:sz w:val="20"/>
          <w:szCs w:val="18"/>
        </w:rPr>
      </w:pPr>
      <w:permStart w:id="891377430" w:edGrp="everyone"/>
      <w:r w:rsidRPr="00AF763D">
        <w:rPr>
          <w:sz w:val="20"/>
          <w:szCs w:val="18"/>
        </w:rPr>
        <w:lastRenderedPageBreak/>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77777777" w:rsidR="00AF763D" w:rsidRPr="00AF763D" w:rsidRDefault="00AF763D" w:rsidP="00AF763D">
      <w:pPr>
        <w:spacing w:after="0"/>
        <w:rPr>
          <w:sz w:val="20"/>
          <w:szCs w:val="18"/>
        </w:rPr>
      </w:pPr>
      <w:permStart w:id="929779331" w:edGrp="everyone"/>
      <w:r w:rsidRPr="00AF763D">
        <w:rPr>
          <w:sz w:val="20"/>
          <w:szCs w:val="18"/>
        </w:rPr>
        <w:t>TYPE YOUR TEXT HERE</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77777777" w:rsidR="00AF763D" w:rsidRPr="00AF763D" w:rsidRDefault="00AF763D" w:rsidP="00AF763D">
      <w:pPr>
        <w:spacing w:after="0"/>
        <w:rPr>
          <w:sz w:val="20"/>
          <w:szCs w:val="18"/>
        </w:rPr>
      </w:pPr>
      <w:permStart w:id="701313514" w:edGrp="everyone"/>
      <w:r w:rsidRPr="00AF763D">
        <w:rPr>
          <w:sz w:val="20"/>
          <w:szCs w:val="18"/>
        </w:rPr>
        <w:t>TYPE YOUR TEXT HERE</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000000">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000000"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4F3EFB2" w14:textId="49A9CEE4" w:rsidR="0088679A" w:rsidRPr="00021920" w:rsidRDefault="0088679A" w:rsidP="0088679A">
      <w:pPr>
        <w:rPr>
          <w:sz w:val="20"/>
          <w:lang w:val="en-US"/>
        </w:rPr>
      </w:pPr>
      <w:permStart w:id="655372848" w:edGrp="everyone"/>
      <w:r w:rsidRPr="00021920">
        <w:rPr>
          <w:sz w:val="20"/>
          <w:lang w:val="en-US"/>
        </w:rPr>
        <w:t>In the 116-page long Consultation Paper, 3</w:t>
      </w:r>
      <w:r w:rsidR="00A67563">
        <w:rPr>
          <w:sz w:val="20"/>
          <w:lang w:val="en-US"/>
        </w:rPr>
        <w:t>6</w:t>
      </w:r>
      <w:r w:rsidRPr="00021920">
        <w:rPr>
          <w:sz w:val="20"/>
          <w:lang w:val="en-US"/>
        </w:rPr>
        <w:t xml:space="preserve"> questions are posed, which only a few specialists can understand and answer. The sheer number of pages and questions alone highlights the complexity of ESEF/XBRL, even though this format is supposed to serve simplification according to the Transparency Directive.</w:t>
      </w:r>
    </w:p>
    <w:p w14:paraId="6D3F4C03" w14:textId="77777777" w:rsidR="0088679A" w:rsidRPr="00021920" w:rsidRDefault="0088679A" w:rsidP="0088679A">
      <w:pPr>
        <w:rPr>
          <w:sz w:val="20"/>
          <w:lang w:val="en-US"/>
        </w:rPr>
      </w:pPr>
      <w:r w:rsidRPr="00021920">
        <w:rPr>
          <w:sz w:val="20"/>
          <w:lang w:val="en-US"/>
        </w:rPr>
        <w:t xml:space="preserve">As a user and reader of financial reports, I cannot see any advantage of ESEF/XBRL. On the contrary, I prefer the publication of financial reports as PDF files. </w:t>
      </w:r>
    </w:p>
    <w:p w14:paraId="305412D1" w14:textId="77777777" w:rsidR="0088679A" w:rsidRPr="00021920" w:rsidRDefault="0088679A" w:rsidP="0088679A">
      <w:pPr>
        <w:rPr>
          <w:sz w:val="20"/>
          <w:lang w:val="en-US"/>
        </w:rPr>
      </w:pPr>
      <w:r w:rsidRPr="00021920">
        <w:rPr>
          <w:sz w:val="20"/>
          <w:lang w:val="en-US"/>
        </w:rPr>
        <w:t>The reasons for this are as follows:</w:t>
      </w:r>
    </w:p>
    <w:p w14:paraId="24629BFE" w14:textId="77777777" w:rsidR="0088679A" w:rsidRPr="00021920" w:rsidRDefault="0088679A" w:rsidP="0088679A">
      <w:pPr>
        <w:pStyle w:val="Listenabsatz"/>
        <w:numPr>
          <w:ilvl w:val="0"/>
          <w:numId w:val="46"/>
        </w:numPr>
        <w:spacing w:after="160" w:line="278" w:lineRule="auto"/>
        <w:jc w:val="left"/>
        <w:rPr>
          <w:sz w:val="20"/>
          <w:lang w:val="en-US"/>
        </w:rPr>
      </w:pPr>
      <w:r w:rsidRPr="00021920">
        <w:rPr>
          <w:sz w:val="20"/>
          <w:lang w:val="en-US"/>
        </w:rPr>
        <w:t>PDF files are internationally widespread, easy to use, and can be opened on almost any device, whether it's a notebook, tablet or a smartphone. I expect that when they I receive a file, for example via email or WhatsApp, I can simply click on it and the file opens automatically. This is not possible with an ESEF/XBRL file in a ZIP format. You must be very familiar with this user-unfriendly format to understand how to share, open, read and save the files. User-friendly apps or software that help with this problem are also hard to find in app stores or on the internet at no charge, if there are any at all. This clearly indicates that there is no demand for this also from other users.</w:t>
      </w:r>
    </w:p>
    <w:p w14:paraId="76071E5C" w14:textId="77777777" w:rsidR="0088679A" w:rsidRPr="00021920" w:rsidRDefault="0088679A" w:rsidP="0088679A">
      <w:pPr>
        <w:pStyle w:val="Listenabsatz"/>
        <w:numPr>
          <w:ilvl w:val="0"/>
          <w:numId w:val="46"/>
        </w:numPr>
        <w:spacing w:after="160" w:line="278" w:lineRule="auto"/>
        <w:jc w:val="left"/>
        <w:rPr>
          <w:sz w:val="20"/>
          <w:lang w:val="en-US"/>
        </w:rPr>
      </w:pPr>
      <w:r w:rsidRPr="00021920">
        <w:rPr>
          <w:sz w:val="20"/>
          <w:lang w:val="en-US"/>
        </w:rPr>
        <w:t>PDF files have the advantage that financial reports are displayed the same on all devices. Financial reports in ESEF/XBRL look different depending on the browser used, which is very annoying, especially when you want to print them out.</w:t>
      </w:r>
    </w:p>
    <w:p w14:paraId="0A24AD61" w14:textId="77777777" w:rsidR="0088679A" w:rsidRPr="00021920" w:rsidRDefault="0088679A" w:rsidP="0088679A">
      <w:pPr>
        <w:pStyle w:val="Listenabsatz"/>
        <w:numPr>
          <w:ilvl w:val="0"/>
          <w:numId w:val="46"/>
        </w:numPr>
        <w:spacing w:after="160" w:line="278" w:lineRule="auto"/>
        <w:jc w:val="left"/>
        <w:rPr>
          <w:sz w:val="20"/>
          <w:lang w:val="en-US"/>
        </w:rPr>
      </w:pPr>
      <w:r w:rsidRPr="00021920">
        <w:rPr>
          <w:sz w:val="20"/>
          <w:lang w:val="en-US"/>
        </w:rPr>
        <w:t xml:space="preserve">PDF files regularly have a compact format. With ESEF/XBRL files, it often takes a long time to open due to the size of the files. </w:t>
      </w:r>
    </w:p>
    <w:p w14:paraId="3C1C22C1" w14:textId="77777777" w:rsidR="0088679A" w:rsidRPr="00021920" w:rsidRDefault="0088679A" w:rsidP="0088679A">
      <w:pPr>
        <w:pStyle w:val="Listenabsatz"/>
        <w:numPr>
          <w:ilvl w:val="0"/>
          <w:numId w:val="46"/>
        </w:numPr>
        <w:spacing w:after="160" w:line="278" w:lineRule="auto"/>
        <w:jc w:val="left"/>
        <w:rPr>
          <w:sz w:val="20"/>
          <w:lang w:val="en-US"/>
        </w:rPr>
      </w:pPr>
      <w:r w:rsidRPr="00021920">
        <w:rPr>
          <w:sz w:val="20"/>
          <w:lang w:val="en-US"/>
        </w:rPr>
        <w:t>Hyperlinks are widely used and allow users to quickly navigate to other parts of a document or to external websites. This feature is missing in ESEF/XBRL files.</w:t>
      </w:r>
    </w:p>
    <w:p w14:paraId="1E6E08A7" w14:textId="77777777" w:rsidR="0088679A" w:rsidRPr="00021920" w:rsidRDefault="0088679A" w:rsidP="0088679A">
      <w:pPr>
        <w:pStyle w:val="Listenabsatz"/>
        <w:numPr>
          <w:ilvl w:val="0"/>
          <w:numId w:val="46"/>
        </w:numPr>
        <w:spacing w:after="160" w:line="278" w:lineRule="auto"/>
        <w:jc w:val="left"/>
        <w:rPr>
          <w:sz w:val="20"/>
          <w:lang w:val="en-US"/>
        </w:rPr>
      </w:pPr>
      <w:r w:rsidRPr="00021920">
        <w:rPr>
          <w:sz w:val="20"/>
          <w:lang w:val="en-US"/>
        </w:rPr>
        <w:t>It is also very irritating that when opening some financial reports in ESEF/XBRL, error or warning messages are displayed. What are these messages supposed to tell me? There are no such problems with financial reports in PDF format.</w:t>
      </w:r>
    </w:p>
    <w:p w14:paraId="67B12AE1" w14:textId="77777777" w:rsidR="0088679A" w:rsidRDefault="0088679A" w:rsidP="0088679A">
      <w:pPr>
        <w:pStyle w:val="StandardWeb"/>
        <w:spacing w:line="300" w:lineRule="atLeast"/>
        <w:rPr>
          <w:rFonts w:asciiTheme="minorHAnsi" w:eastAsiaTheme="minorHAnsi" w:hAnsiTheme="minorHAnsi" w:cstheme="minorBidi"/>
          <w:kern w:val="2"/>
          <w:sz w:val="20"/>
          <w:lang w:val="en-US" w:eastAsia="en-US"/>
          <w14:ligatures w14:val="standardContextual"/>
        </w:rPr>
      </w:pPr>
      <w:r w:rsidRPr="00021920">
        <w:rPr>
          <w:rFonts w:asciiTheme="minorHAnsi" w:eastAsiaTheme="minorHAnsi" w:hAnsiTheme="minorHAnsi" w:cstheme="minorBidi"/>
          <w:kern w:val="2"/>
          <w:sz w:val="20"/>
          <w:lang w:val="en-US" w:eastAsia="en-US"/>
          <w14:ligatures w14:val="standardContextual"/>
        </w:rPr>
        <w:t xml:space="preserve">As a user of financial reports, I expect companies to provide me with an annual report in PDF format. This is already common practice, as companies publish their annual reports as PDFs on their websites. It would be desirable if annual reports were also made available as PDFs in the ESAP in the future. </w:t>
      </w:r>
    </w:p>
    <w:p w14:paraId="1E879027" w14:textId="638044A7" w:rsidR="00AF763D" w:rsidRPr="0088679A" w:rsidRDefault="009C4F39" w:rsidP="0088679A">
      <w:pPr>
        <w:pStyle w:val="StandardWeb"/>
        <w:spacing w:line="300" w:lineRule="atLeast"/>
        <w:rPr>
          <w:sz w:val="20"/>
          <w:szCs w:val="18"/>
          <w:lang w:val="en-US"/>
        </w:rPr>
      </w:pPr>
      <w:r>
        <w:rPr>
          <w:rFonts w:asciiTheme="minorHAnsi" w:eastAsiaTheme="minorHAnsi" w:hAnsiTheme="minorHAnsi" w:cstheme="minorBidi"/>
          <w:kern w:val="2"/>
          <w:sz w:val="20"/>
          <w:lang w:val="en-US" w:eastAsia="en-US"/>
          <w14:ligatures w14:val="standardContextual"/>
        </w:rPr>
        <w:t>C</w:t>
      </w:r>
      <w:r w:rsidR="0088679A" w:rsidRPr="00021920">
        <w:rPr>
          <w:rFonts w:asciiTheme="minorHAnsi" w:eastAsiaTheme="minorHAnsi" w:hAnsiTheme="minorHAnsi" w:cstheme="minorBidi"/>
          <w:kern w:val="2"/>
          <w:sz w:val="20"/>
          <w:lang w:val="en-US" w:eastAsia="en-US"/>
          <w14:ligatures w14:val="standardContextual"/>
        </w:rPr>
        <w:t>ompanies could save a lot of time and costs if they were not additionally required to prepare annual reports in the user-unfriendly ESEF/XBRL format.</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lastRenderedPageBreak/>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7926B" w14:textId="77777777" w:rsidR="00602382" w:rsidRDefault="00602382" w:rsidP="00F716D4">
      <w:r>
        <w:separator/>
      </w:r>
    </w:p>
    <w:p w14:paraId="3318F255" w14:textId="77777777" w:rsidR="00602382" w:rsidRDefault="00602382" w:rsidP="00F716D4"/>
  </w:endnote>
  <w:endnote w:type="continuationSeparator" w:id="0">
    <w:p w14:paraId="5393CB92" w14:textId="77777777" w:rsidR="00602382" w:rsidRDefault="00602382" w:rsidP="00F716D4">
      <w:r>
        <w:continuationSeparator/>
      </w:r>
    </w:p>
    <w:p w14:paraId="67F58A5C" w14:textId="77777777" w:rsidR="00602382" w:rsidRDefault="00602382" w:rsidP="00F716D4"/>
  </w:endnote>
  <w:endnote w:type="continuationNotice" w:id="1">
    <w:p w14:paraId="48EE5B7B" w14:textId="77777777" w:rsidR="00602382" w:rsidRDefault="00602382"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5EB84" w14:textId="77777777" w:rsidR="00602382" w:rsidRDefault="00602382" w:rsidP="00F716D4">
      <w:r>
        <w:separator/>
      </w:r>
    </w:p>
    <w:p w14:paraId="643914A5" w14:textId="77777777" w:rsidR="00602382" w:rsidRDefault="00602382" w:rsidP="00F716D4"/>
  </w:footnote>
  <w:footnote w:type="continuationSeparator" w:id="0">
    <w:p w14:paraId="5184A849" w14:textId="77777777" w:rsidR="00602382" w:rsidRDefault="00602382" w:rsidP="00F716D4">
      <w:r>
        <w:continuationSeparator/>
      </w:r>
    </w:p>
    <w:p w14:paraId="6938DD72" w14:textId="77777777" w:rsidR="00602382" w:rsidRDefault="00602382" w:rsidP="00F716D4"/>
  </w:footnote>
  <w:footnote w:type="continuationNotice" w:id="1">
    <w:p w14:paraId="6618DAED" w14:textId="77777777" w:rsidR="00602382" w:rsidRDefault="00602382"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1766AE"/>
    <w:multiLevelType w:val="hybridMultilevel"/>
    <w:tmpl w:val="E392D4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15:restartNumberingAfterBreak="0">
    <w:nsid w:val="7FEF56C0"/>
    <w:multiLevelType w:val="hybridMultilevel"/>
    <w:tmpl w:val="3CD65192"/>
    <w:lvl w:ilvl="0" w:tplc="E674947E">
      <w:start w:val="1"/>
      <w:numFmt w:val="decimal"/>
      <w:pStyle w:val="bersch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0"/>
  </w:num>
  <w:num w:numId="9" w16cid:durableId="1008846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9"/>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4"/>
  </w:num>
  <w:num w:numId="21" w16cid:durableId="538709007">
    <w:abstractNumId w:val="24"/>
  </w:num>
  <w:num w:numId="22" w16cid:durableId="104540172">
    <w:abstractNumId w:val="8"/>
  </w:num>
  <w:num w:numId="23" w16cid:durableId="1824349076">
    <w:abstractNumId w:val="28"/>
  </w:num>
  <w:num w:numId="24" w16cid:durableId="672032853">
    <w:abstractNumId w:val="27"/>
  </w:num>
  <w:num w:numId="25" w16cid:durableId="48917541">
    <w:abstractNumId w:val="19"/>
  </w:num>
  <w:num w:numId="26" w16cid:durableId="978925443">
    <w:abstractNumId w:val="31"/>
  </w:num>
  <w:num w:numId="27" w16cid:durableId="1036613928">
    <w:abstractNumId w:val="36"/>
  </w:num>
  <w:num w:numId="28" w16cid:durableId="872039349">
    <w:abstractNumId w:val="6"/>
  </w:num>
  <w:num w:numId="29" w16cid:durableId="924530660">
    <w:abstractNumId w:val="2"/>
  </w:num>
  <w:num w:numId="30" w16cid:durableId="419180233">
    <w:abstractNumId w:val="21"/>
  </w:num>
  <w:num w:numId="31" w16cid:durableId="276761337">
    <w:abstractNumId w:val="20"/>
  </w:num>
  <w:num w:numId="32" w16cid:durableId="1166238383">
    <w:abstractNumId w:val="33"/>
  </w:num>
  <w:num w:numId="33" w16cid:durableId="2076850202">
    <w:abstractNumId w:val="32"/>
  </w:num>
  <w:num w:numId="34" w16cid:durableId="469176496">
    <w:abstractNumId w:val="11"/>
  </w:num>
  <w:num w:numId="35" w16cid:durableId="674843309">
    <w:abstractNumId w:val="17"/>
  </w:num>
  <w:num w:numId="36" w16cid:durableId="1954971501">
    <w:abstractNumId w:val="37"/>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 w:numId="46" w16cid:durableId="96045238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A93"/>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82"/>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77591"/>
    <w:rsid w:val="00880224"/>
    <w:rsid w:val="0088244C"/>
    <w:rsid w:val="00883367"/>
    <w:rsid w:val="00884C47"/>
    <w:rsid w:val="00885E6F"/>
    <w:rsid w:val="008861AC"/>
    <w:rsid w:val="0088679A"/>
    <w:rsid w:val="008868E4"/>
    <w:rsid w:val="00886A60"/>
    <w:rsid w:val="0088759B"/>
    <w:rsid w:val="008909B4"/>
    <w:rsid w:val="008922E8"/>
    <w:rsid w:val="00893916"/>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258F"/>
    <w:rsid w:val="009B7133"/>
    <w:rsid w:val="009B7658"/>
    <w:rsid w:val="009B7CD1"/>
    <w:rsid w:val="009B7E22"/>
    <w:rsid w:val="009B7E78"/>
    <w:rsid w:val="009C048D"/>
    <w:rsid w:val="009C10FE"/>
    <w:rsid w:val="009C13BC"/>
    <w:rsid w:val="009C1CA4"/>
    <w:rsid w:val="009C2532"/>
    <w:rsid w:val="009C2BA4"/>
    <w:rsid w:val="009C4F39"/>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3E12"/>
    <w:rsid w:val="00A160D3"/>
    <w:rsid w:val="00A16DC9"/>
    <w:rsid w:val="00A20225"/>
    <w:rsid w:val="00A216B9"/>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563"/>
    <w:rsid w:val="00A67DFD"/>
    <w:rsid w:val="00A714E0"/>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432B"/>
    <w:rsid w:val="00DE64A6"/>
    <w:rsid w:val="00DE66EB"/>
    <w:rsid w:val="00DE7035"/>
    <w:rsid w:val="00DF12E3"/>
    <w:rsid w:val="00DF1FCE"/>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berschrift1">
    <w:name w:val="heading 1"/>
    <w:basedOn w:val="Standard"/>
    <w:next w:val="Standard"/>
    <w:link w:val="berschrift1Zchn"/>
    <w:qFormat/>
    <w:locked/>
    <w:rsid w:val="00BB1973"/>
    <w:pPr>
      <w:keepNext/>
      <w:numPr>
        <w:numId w:val="36"/>
      </w:numPr>
      <w:spacing w:before="240" w:after="60" w:line="360" w:lineRule="auto"/>
      <w:outlineLvl w:val="0"/>
    </w:pPr>
    <w:rPr>
      <w:b/>
      <w:bCs/>
      <w:color w:val="00379F"/>
      <w:kern w:val="32"/>
      <w:sz w:val="28"/>
      <w:szCs w:val="28"/>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2"/>
      </w:numPr>
      <w:spacing w:before="200"/>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styleId="Verzeichnis4">
    <w:name w:val="toc 4"/>
    <w:basedOn w:val="Standard"/>
    <w:next w:val="Standard"/>
    <w:autoRedefine/>
    <w:uiPriority w:val="39"/>
    <w:unhideWhenUsed/>
    <w:locked/>
    <w:rsid w:val="00F377CD"/>
    <w:pPr>
      <w:spacing w:after="100"/>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7"/>
      </w:numPr>
      <w:spacing w:after="240"/>
    </w:pPr>
    <w:rPr>
      <w:rFonts w:ascii="Times New Roman" w:hAnsi="Times New Roman"/>
      <w:sz w:val="24"/>
      <w:lang w:eastAsia="en-GB"/>
    </w:rPr>
  </w:style>
  <w:style w:type="character" w:customStyle="1" w:styleId="TextkrperZchn">
    <w:name w:val="Textkörper Zchn"/>
    <w:link w:val="Textkrper"/>
    <w:rsid w:val="00AA016B"/>
    <w:rPr>
      <w:rFonts w:eastAsiaTheme="minorEastAsia" w:cs="Arial"/>
      <w:color w:val="181818" w:themeColor="background1" w:themeShade="1A"/>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rFonts w:eastAsiaTheme="minorEastAsia" w:cs="Arial"/>
      <w:b/>
      <w:bCs/>
      <w:color w:val="181818" w:themeColor="background1" w:themeShade="1A"/>
      <w:sz w:val="22"/>
      <w:szCs w:val="22"/>
      <w:lang w:eastAsia="en-US"/>
    </w:rPr>
  </w:style>
  <w:style w:type="character" w:customStyle="1" w:styleId="berschrift8Zchn">
    <w:name w:val="Überschrift 8 Zchn"/>
    <w:link w:val="berschrift8"/>
    <w:rsid w:val="002D6E1A"/>
    <w:rPr>
      <w:rFonts w:eastAsiaTheme="minorEastAsia" w:cs="Arial"/>
      <w:i/>
      <w:iCs/>
      <w:color w:val="181818" w:themeColor="background1" w:themeShade="1A"/>
      <w:sz w:val="22"/>
      <w:lang w:eastAsia="en-US"/>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8"/>
      </w:numPr>
      <w:spacing w:before="120" w:after="120"/>
      <w:ind w:left="360" w:hanging="360"/>
    </w:pPr>
    <w:rPr>
      <w:rFonts w:ascii="Times New Roman" w:hAnsi="Times New Roman"/>
      <w:sz w:val="24"/>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pPr>
    <w:rPr>
      <w:rFonts w:eastAsia="Calibri"/>
      <w:lang w:eastAsia="en-GB"/>
    </w:rPr>
  </w:style>
  <w:style w:type="paragraph" w:customStyle="1" w:styleId="Tiret1">
    <w:name w:val="Tiret 1"/>
    <w:basedOn w:val="Standard"/>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pPr>
    <w:rPr>
      <w:b/>
      <w:u w:val="single"/>
    </w:rPr>
  </w:style>
  <w:style w:type="paragraph" w:customStyle="1" w:styleId="Bullet">
    <w:name w:val="Bullet"/>
    <w:basedOn w:val="Standard"/>
    <w:locked/>
    <w:rsid w:val="002D6E1A"/>
    <w:pPr>
      <w:numPr>
        <w:numId w:val="10"/>
      </w:numPr>
      <w:tabs>
        <w:tab w:val="left" w:pos="708"/>
      </w:tabs>
      <w:spacing w:before="120" w:after="120"/>
    </w:pPr>
    <w:rPr>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eastAsiaTheme="minorEastAsia" w:hAnsi="Arial" w:cs="Arial"/>
      <w:b/>
      <w:color w:val="181818" w:themeColor="background1" w:themeShade="1A"/>
      <w:sz w:val="22"/>
      <w:lang w:eastAsia="en-US"/>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line="340" w:lineRule="exact"/>
      <w:ind w:left="397" w:hanging="397"/>
    </w:pPr>
    <w:rPr>
      <w:b/>
      <w:caps/>
      <w:color w:val="2D4190"/>
      <w:sz w:val="28"/>
      <w:lang w:val="de-DE"/>
    </w:rPr>
  </w:style>
  <w:style w:type="paragraph" w:customStyle="1" w:styleId="04RunningText">
    <w:name w:val="04_Running Text"/>
    <w:basedOn w:val="Standard"/>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ind w:left="284" w:hanging="284"/>
    </w:pPr>
    <w:rPr>
      <w:rFonts w:eastAsia="Calibri"/>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lang w:val="de-DE"/>
    </w:rPr>
  </w:style>
  <w:style w:type="paragraph" w:customStyle="1" w:styleId="Considrant">
    <w:name w:val="Considérant"/>
    <w:basedOn w:val="Standard"/>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Standard"/>
    <w:next w:val="Standard"/>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Standard"/>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Standard"/>
    <w:rsid w:val="000D2D0B"/>
  </w:style>
  <w:style w:type="paragraph" w:customStyle="1" w:styleId="Sbuchead">
    <w:name w:val="Sbuchead"/>
    <w:basedOn w:val="Standard"/>
    <w:locked/>
    <w:rsid w:val="000D2D0B"/>
    <w:pPr>
      <w:spacing w:after="360"/>
    </w:pPr>
    <w:rPr>
      <w:rFonts w:ascii="Times New Roman" w:hAnsi="Times New Roman"/>
      <w:b/>
      <w:caps/>
      <w:sz w:val="24"/>
      <w:lang w:eastAsia="en-GB"/>
    </w:rPr>
  </w:style>
  <w:style w:type="paragraph" w:customStyle="1" w:styleId="Applicationdirecte">
    <w:name w:val="Application directe"/>
    <w:basedOn w:val="Standard"/>
    <w:next w:val="Fait"/>
    <w:locked/>
    <w:rsid w:val="000D2D0B"/>
    <w:pPr>
      <w:spacing w:before="480" w:after="120"/>
    </w:pPr>
    <w:rPr>
      <w:rFonts w:ascii="Times New Roman" w:hAnsi="Times New Roman"/>
      <w:sz w:val="24"/>
    </w:rPr>
  </w:style>
  <w:style w:type="paragraph" w:customStyle="1" w:styleId="Fait">
    <w:name w:val="Fait à"/>
    <w:basedOn w:val="Standard"/>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Standard"/>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rPr>
  </w:style>
  <w:style w:type="paragraph" w:customStyle="1" w:styleId="HeaderLandscape">
    <w:name w:val="HeaderLandscape"/>
    <w:basedOn w:val="Standard"/>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Standard"/>
    <w:locked/>
    <w:rsid w:val="000D2D0B"/>
    <w:pPr>
      <w:spacing w:before="120" w:after="120"/>
      <w:ind w:left="850"/>
    </w:pPr>
    <w:rPr>
      <w:rFonts w:ascii="Times New Roman" w:hAnsi="Times New Roman"/>
      <w:sz w:val="24"/>
    </w:rPr>
  </w:style>
  <w:style w:type="paragraph" w:customStyle="1" w:styleId="Text2">
    <w:name w:val="Text 2"/>
    <w:basedOn w:val="Standard"/>
    <w:locked/>
    <w:rsid w:val="000D2D0B"/>
    <w:pPr>
      <w:spacing w:before="120" w:after="120"/>
      <w:ind w:left="1417"/>
    </w:pPr>
    <w:rPr>
      <w:rFonts w:ascii="Times New Roman" w:hAnsi="Times New Roman"/>
      <w:sz w:val="24"/>
    </w:rPr>
  </w:style>
  <w:style w:type="paragraph" w:customStyle="1" w:styleId="Text3">
    <w:name w:val="Text 3"/>
    <w:basedOn w:val="Standard"/>
    <w:locked/>
    <w:rsid w:val="000D2D0B"/>
    <w:pPr>
      <w:spacing w:before="120" w:after="120"/>
      <w:ind w:left="1984"/>
    </w:pPr>
    <w:rPr>
      <w:rFonts w:ascii="Times New Roman" w:hAnsi="Times New Roman"/>
      <w:sz w:val="24"/>
    </w:rPr>
  </w:style>
  <w:style w:type="paragraph" w:customStyle="1" w:styleId="Text4">
    <w:name w:val="Text 4"/>
    <w:basedOn w:val="Standard"/>
    <w:locked/>
    <w:rsid w:val="000D2D0B"/>
    <w:pPr>
      <w:spacing w:before="120" w:after="120"/>
      <w:ind w:left="2551"/>
    </w:pPr>
    <w:rPr>
      <w:rFonts w:ascii="Times New Roman" w:hAnsi="Times New Roman"/>
      <w:sz w:val="24"/>
    </w:rPr>
  </w:style>
  <w:style w:type="paragraph" w:customStyle="1" w:styleId="NormalCentered">
    <w:name w:val="Normal Centered"/>
    <w:basedOn w:val="Standard"/>
    <w:rsid w:val="000D2D0B"/>
    <w:pPr>
      <w:spacing w:before="120" w:after="120"/>
      <w:jc w:val="center"/>
    </w:pPr>
    <w:rPr>
      <w:rFonts w:ascii="Times New Roman" w:hAnsi="Times New Roman"/>
      <w:sz w:val="24"/>
    </w:rPr>
  </w:style>
  <w:style w:type="paragraph" w:customStyle="1" w:styleId="NormalLeft">
    <w:name w:val="Normal Left"/>
    <w:basedOn w:val="Standard"/>
    <w:rsid w:val="000D2D0B"/>
    <w:pPr>
      <w:spacing w:before="120" w:after="120"/>
    </w:pPr>
    <w:rPr>
      <w:rFonts w:ascii="Times New Roman" w:hAnsi="Times New Roman"/>
      <w:sz w:val="24"/>
    </w:rPr>
  </w:style>
  <w:style w:type="paragraph" w:customStyle="1" w:styleId="NormalRight">
    <w:name w:val="Normal Right"/>
    <w:basedOn w:val="Standard"/>
    <w:rsid w:val="000D2D0B"/>
    <w:pPr>
      <w:spacing w:before="120" w:after="120"/>
      <w:jc w:val="right"/>
    </w:pPr>
    <w:rPr>
      <w:rFonts w:ascii="Times New Roman" w:hAnsi="Times New Roman"/>
      <w:sz w:val="24"/>
    </w:rPr>
  </w:style>
  <w:style w:type="paragraph" w:customStyle="1" w:styleId="QuotedText">
    <w:name w:val="Quoted Text"/>
    <w:basedOn w:val="Standard"/>
    <w:locked/>
    <w:rsid w:val="000D2D0B"/>
    <w:pPr>
      <w:spacing w:before="120" w:after="120"/>
      <w:ind w:left="1417"/>
    </w:pPr>
    <w:rPr>
      <w:rFonts w:ascii="Times New Roman" w:hAnsi="Times New Roman"/>
      <w:sz w:val="24"/>
    </w:rPr>
  </w:style>
  <w:style w:type="paragraph" w:customStyle="1" w:styleId="Point0">
    <w:name w:val="Point 0"/>
    <w:basedOn w:val="Standard"/>
    <w:locked/>
    <w:rsid w:val="000D2D0B"/>
    <w:pPr>
      <w:spacing w:before="120" w:after="120"/>
      <w:ind w:left="850" w:hanging="850"/>
    </w:pPr>
    <w:rPr>
      <w:rFonts w:ascii="Times New Roman" w:hAnsi="Times New Roman"/>
      <w:sz w:val="24"/>
    </w:rPr>
  </w:style>
  <w:style w:type="paragraph" w:customStyle="1" w:styleId="Point1">
    <w:name w:val="Point 1"/>
    <w:basedOn w:val="Standard"/>
    <w:locked/>
    <w:rsid w:val="000D2D0B"/>
    <w:pPr>
      <w:spacing w:before="120" w:after="120"/>
      <w:ind w:left="1417" w:hanging="567"/>
    </w:pPr>
    <w:rPr>
      <w:rFonts w:ascii="Times New Roman" w:hAnsi="Times New Roman"/>
      <w:sz w:val="24"/>
    </w:rPr>
  </w:style>
  <w:style w:type="paragraph" w:customStyle="1" w:styleId="Point2">
    <w:name w:val="Point 2"/>
    <w:basedOn w:val="Standard"/>
    <w:locked/>
    <w:rsid w:val="000D2D0B"/>
    <w:pPr>
      <w:spacing w:before="120" w:after="120"/>
      <w:ind w:left="1984" w:hanging="567"/>
    </w:pPr>
    <w:rPr>
      <w:rFonts w:ascii="Times New Roman" w:hAnsi="Times New Roman"/>
      <w:sz w:val="24"/>
    </w:rPr>
  </w:style>
  <w:style w:type="paragraph" w:customStyle="1" w:styleId="Point3">
    <w:name w:val="Point 3"/>
    <w:basedOn w:val="Standard"/>
    <w:locked/>
    <w:rsid w:val="000D2D0B"/>
    <w:pPr>
      <w:spacing w:before="120" w:after="120"/>
      <w:ind w:left="2551" w:hanging="567"/>
    </w:pPr>
    <w:rPr>
      <w:rFonts w:ascii="Times New Roman" w:hAnsi="Times New Roman"/>
      <w:sz w:val="24"/>
    </w:rPr>
  </w:style>
  <w:style w:type="paragraph" w:customStyle="1" w:styleId="Point4">
    <w:name w:val="Point 4"/>
    <w:basedOn w:val="Standard"/>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Standard"/>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Standard"/>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Standard"/>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Standard"/>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Standard"/>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Standard"/>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Standard"/>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Standard"/>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Standard"/>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Standard"/>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Standard"/>
    <w:next w:val="Text1"/>
    <w:locked/>
    <w:rsid w:val="000D2D0B"/>
    <w:pPr>
      <w:numPr>
        <w:numId w:val="20"/>
      </w:numPr>
      <w:spacing w:before="120" w:after="120"/>
    </w:pPr>
    <w:rPr>
      <w:rFonts w:ascii="Times New Roman" w:hAnsi="Times New Roman"/>
      <w:sz w:val="24"/>
    </w:rPr>
  </w:style>
  <w:style w:type="paragraph" w:customStyle="1" w:styleId="NumPar2">
    <w:name w:val="NumPar 2"/>
    <w:basedOn w:val="Standard"/>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Standard"/>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Standard"/>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Standard"/>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Standard"/>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Standard"/>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Standard"/>
    <w:locked/>
    <w:rsid w:val="000D2D0B"/>
    <w:pPr>
      <w:spacing w:before="120" w:after="120"/>
      <w:ind w:left="1417" w:hanging="567"/>
    </w:pPr>
    <w:rPr>
      <w:rFonts w:ascii="Times New Roman" w:hAnsi="Times New Roman"/>
      <w:sz w:val="24"/>
    </w:rPr>
  </w:style>
  <w:style w:type="paragraph" w:customStyle="1" w:styleId="ManualHeading1">
    <w:name w:val="Manual Heading 1"/>
    <w:basedOn w:val="Stand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Stand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Stand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Standard"/>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7"/>
      </w:numPr>
      <w:spacing w:before="120" w:after="120"/>
    </w:pPr>
    <w:rPr>
      <w:rFonts w:ascii="Times New Roman" w:hAnsi="Times New Roman"/>
      <w:sz w:val="24"/>
    </w:rPr>
  </w:style>
  <w:style w:type="paragraph" w:customStyle="1" w:styleId="Point1number">
    <w:name w:val="Point 1 (number)"/>
    <w:basedOn w:val="Standard"/>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Standard"/>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Standard"/>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Standard"/>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Standard"/>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Standard"/>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Standard"/>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Standard"/>
    <w:locked/>
    <w:rsid w:val="000D2D0B"/>
    <w:pPr>
      <w:numPr>
        <w:ilvl w:val="8"/>
        <w:numId w:val="27"/>
      </w:numPr>
      <w:spacing w:before="120" w:after="120"/>
    </w:pPr>
    <w:rPr>
      <w:rFonts w:ascii="Times New Roman" w:hAnsi="Times New Roman"/>
      <w:sz w:val="24"/>
    </w:rPr>
  </w:style>
  <w:style w:type="paragraph" w:customStyle="1" w:styleId="Bullet0">
    <w:name w:val="Bullet 0"/>
    <w:basedOn w:val="Standard"/>
    <w:locked/>
    <w:rsid w:val="000D2D0B"/>
    <w:pPr>
      <w:numPr>
        <w:numId w:val="21"/>
      </w:numPr>
      <w:spacing w:before="120" w:after="120"/>
    </w:pPr>
    <w:rPr>
      <w:rFonts w:ascii="Times New Roman" w:hAnsi="Times New Roman"/>
      <w:sz w:val="24"/>
    </w:rPr>
  </w:style>
  <w:style w:type="paragraph" w:customStyle="1" w:styleId="Bullet1">
    <w:name w:val="Bullet 1"/>
    <w:basedOn w:val="Standard"/>
    <w:locked/>
    <w:rsid w:val="000D2D0B"/>
    <w:pPr>
      <w:numPr>
        <w:numId w:val="22"/>
      </w:numPr>
      <w:spacing w:before="120" w:after="120"/>
    </w:pPr>
    <w:rPr>
      <w:rFonts w:ascii="Times New Roman" w:hAnsi="Times New Roman"/>
      <w:sz w:val="24"/>
    </w:rPr>
  </w:style>
  <w:style w:type="paragraph" w:customStyle="1" w:styleId="Bullet2">
    <w:name w:val="Bullet 2"/>
    <w:basedOn w:val="Standard"/>
    <w:locked/>
    <w:rsid w:val="000D2D0B"/>
    <w:pPr>
      <w:numPr>
        <w:numId w:val="23"/>
      </w:numPr>
      <w:spacing w:before="120" w:after="120"/>
    </w:pPr>
    <w:rPr>
      <w:rFonts w:ascii="Times New Roman" w:hAnsi="Times New Roman"/>
      <w:sz w:val="24"/>
    </w:rPr>
  </w:style>
  <w:style w:type="paragraph" w:customStyle="1" w:styleId="Bullet3">
    <w:name w:val="Bullet 3"/>
    <w:basedOn w:val="Standard"/>
    <w:locked/>
    <w:rsid w:val="000D2D0B"/>
    <w:pPr>
      <w:numPr>
        <w:numId w:val="24"/>
      </w:numPr>
      <w:spacing w:before="120" w:after="120"/>
    </w:pPr>
    <w:rPr>
      <w:rFonts w:ascii="Times New Roman" w:hAnsi="Times New Roman"/>
      <w:sz w:val="24"/>
    </w:rPr>
  </w:style>
  <w:style w:type="paragraph" w:customStyle="1" w:styleId="Bullet4">
    <w:name w:val="Bullet 4"/>
    <w:basedOn w:val="Standard"/>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Standard"/>
    <w:next w:val="Standard"/>
    <w:locked/>
    <w:rsid w:val="000D2D0B"/>
    <w:pPr>
      <w:keepNext/>
      <w:spacing w:before="480" w:after="120"/>
    </w:pPr>
    <w:rPr>
      <w:rFonts w:ascii="Times New Roman" w:hAnsi="Times New Roman"/>
      <w:sz w:val="24"/>
      <w:u w:val="single"/>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rPr>
  </w:style>
  <w:style w:type="paragraph" w:customStyle="1" w:styleId="Confidentialit">
    <w:name w:val="Confidentialité"/>
    <w:basedOn w:val="Standard"/>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Standard"/>
    <w:next w:val="Standard"/>
    <w:locked/>
    <w:rsid w:val="000D2D0B"/>
    <w:pPr>
      <w:spacing w:after="240"/>
    </w:pPr>
    <w:rPr>
      <w:rFonts w:ascii="Times New Roman" w:hAnsi="Times New Roman"/>
      <w:sz w:val="24"/>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rPr>
  </w:style>
  <w:style w:type="paragraph" w:customStyle="1" w:styleId="Emission">
    <w:name w:val="Emission"/>
    <w:basedOn w:val="Standard"/>
    <w:next w:val="Rfrenceinstitutionnelle"/>
    <w:locked/>
    <w:rsid w:val="000D2D0B"/>
    <w:pPr>
      <w:ind w:left="5103"/>
    </w:pPr>
    <w:rPr>
      <w:rFonts w:ascii="Times New Roman" w:hAnsi="Times New Roman"/>
      <w:sz w:val="24"/>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Standard"/>
    <w:next w:val="Standard"/>
    <w:locked/>
    <w:rsid w:val="000D2D0B"/>
    <w:pPr>
      <w:keepNext/>
      <w:spacing w:before="600" w:after="120"/>
    </w:pPr>
    <w:rPr>
      <w:rFonts w:ascii="Times New Roman" w:hAnsi="Times New Roman"/>
      <w:sz w:val="24"/>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Standard"/>
    <w:locked/>
    <w:rsid w:val="000D2D0B"/>
    <w:pPr>
      <w:spacing w:before="120" w:after="120"/>
      <w:ind w:left="709" w:hanging="709"/>
    </w:pPr>
    <w:rPr>
      <w:rFonts w:ascii="Times New Roman" w:hAnsi="Times New Roman"/>
      <w:sz w:val="24"/>
    </w:rPr>
  </w:style>
  <w:style w:type="paragraph" w:customStyle="1" w:styleId="Nomdelinstitution">
    <w:name w:val="Nom de l'institution"/>
    <w:basedOn w:val="Standard"/>
    <w:next w:val="Emission"/>
    <w:locked/>
    <w:rsid w:val="000D2D0B"/>
    <w:rPr>
      <w:sz w:val="24"/>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rPr>
  </w:style>
  <w:style w:type="paragraph" w:customStyle="1" w:styleId="Sous-titreobjet">
    <w:name w:val="Sous-titre objet"/>
    <w:basedOn w:val="Standard"/>
    <w:locked/>
    <w:rsid w:val="000D2D0B"/>
    <w:pPr>
      <w:jc w:val="center"/>
    </w:pPr>
    <w:rPr>
      <w:rFonts w:ascii="Times New Roman" w:hAnsi="Times New Roman"/>
      <w:b/>
      <w:sz w:val="24"/>
    </w:rPr>
  </w:style>
  <w:style w:type="paragraph" w:customStyle="1" w:styleId="Statut">
    <w:name w:val="Statut"/>
    <w:basedOn w:val="Standard"/>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Standard"/>
    <w:next w:val="Standard"/>
    <w:locked/>
    <w:rsid w:val="000D2D0B"/>
    <w:pPr>
      <w:spacing w:before="120" w:after="120"/>
    </w:pPr>
    <w:rPr>
      <w:rFonts w:ascii="Times New Roman" w:hAnsi="Times New Roman"/>
      <w:i/>
      <w:caps/>
      <w:sz w:val="24"/>
    </w:rPr>
  </w:style>
  <w:style w:type="paragraph" w:customStyle="1" w:styleId="Pagedecouverture">
    <w:name w:val="Page de couverture"/>
    <w:basedOn w:val="Standard"/>
    <w:next w:val="Standard"/>
    <w:locked/>
    <w:rsid w:val="000D2D0B"/>
    <w:pPr>
      <w:spacing w:before="120" w:after="120"/>
    </w:pPr>
    <w:rPr>
      <w:rFonts w:ascii="Times New Roman" w:hAnsi="Times New Roman"/>
      <w:sz w:val="24"/>
    </w:rPr>
  </w:style>
  <w:style w:type="paragraph" w:customStyle="1" w:styleId="Supertitre">
    <w:name w:val="Supertitre"/>
    <w:basedOn w:val="Standard"/>
    <w:next w:val="Standard"/>
    <w:locked/>
    <w:rsid w:val="000D2D0B"/>
    <w:pPr>
      <w:spacing w:after="600"/>
      <w:jc w:val="center"/>
    </w:pPr>
    <w:rPr>
      <w:rFonts w:ascii="Times New Roman" w:hAnsi="Times New Roman"/>
      <w:b/>
      <w:sz w:val="24"/>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rPr>
  </w:style>
  <w:style w:type="paragraph" w:customStyle="1" w:styleId="Rfrencecroise">
    <w:name w:val="Référence croisée"/>
    <w:basedOn w:val="Standard"/>
    <w:locked/>
    <w:rsid w:val="000D2D0B"/>
    <w:pPr>
      <w:jc w:val="center"/>
    </w:pPr>
    <w:rPr>
      <w:rFonts w:ascii="Times New Roman" w:hAnsi="Times New Roman"/>
      <w:sz w:val="24"/>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rPr>
  </w:style>
  <w:style w:type="paragraph" w:styleId="Listennummer2">
    <w:name w:val="List Number 2"/>
    <w:basedOn w:val="Standard"/>
    <w:locked/>
    <w:rsid w:val="000D2D0B"/>
    <w:pPr>
      <w:tabs>
        <w:tab w:val="num" w:pos="643"/>
      </w:tabs>
      <w:spacing w:before="120" w:after="120"/>
      <w:ind w:left="643" w:hanging="360"/>
    </w:pPr>
    <w:rPr>
      <w:rFonts w:ascii="Times New Roman" w:hAnsi="Times New Roman"/>
      <w:sz w:val="24"/>
    </w:rPr>
  </w:style>
  <w:style w:type="paragraph" w:styleId="Listennummer3">
    <w:name w:val="List Number 3"/>
    <w:basedOn w:val="Standard"/>
    <w:locked/>
    <w:rsid w:val="000D2D0B"/>
    <w:pPr>
      <w:tabs>
        <w:tab w:val="num" w:pos="926"/>
      </w:tabs>
      <w:spacing w:before="120" w:after="120"/>
      <w:ind w:left="926" w:hanging="360"/>
    </w:pPr>
    <w:rPr>
      <w:rFonts w:ascii="Times New Roman" w:hAnsi="Times New Roman"/>
      <w:sz w:val="24"/>
    </w:rPr>
  </w:style>
  <w:style w:type="paragraph" w:styleId="Listennummer4">
    <w:name w:val="List Number 4"/>
    <w:basedOn w:val="Standard"/>
    <w:locked/>
    <w:rsid w:val="000D2D0B"/>
    <w:pPr>
      <w:tabs>
        <w:tab w:val="num" w:pos="1209"/>
        <w:tab w:val="num" w:pos="1417"/>
      </w:tabs>
      <w:spacing w:before="120" w:after="120"/>
      <w:ind w:left="1209" w:hanging="360"/>
    </w:pPr>
    <w:rPr>
      <w:rFonts w:ascii="Times New Roman" w:hAnsi="Times New Roman"/>
      <w:sz w:val="24"/>
    </w:rPr>
  </w:style>
  <w:style w:type="paragraph" w:styleId="Aufzhlungszeichen">
    <w:name w:val="List Bullet"/>
    <w:basedOn w:val="Standard"/>
    <w:locked/>
    <w:rsid w:val="000D2D0B"/>
    <w:pPr>
      <w:numPr>
        <w:numId w:val="13"/>
      </w:numPr>
      <w:tabs>
        <w:tab w:val="num" w:pos="360"/>
      </w:tabs>
      <w:spacing w:before="120" w:after="120"/>
      <w:ind w:left="360" w:hanging="360"/>
    </w:pPr>
    <w:rPr>
      <w:rFonts w:ascii="Times New Roman" w:hAnsi="Times New Roman"/>
      <w:sz w:val="24"/>
    </w:rPr>
  </w:style>
  <w:style w:type="paragraph" w:styleId="Aufzhlungszeichen2">
    <w:name w:val="List Bullet 2"/>
    <w:basedOn w:val="Standard"/>
    <w:locked/>
    <w:rsid w:val="000D2D0B"/>
    <w:pPr>
      <w:tabs>
        <w:tab w:val="num" w:pos="643"/>
        <w:tab w:val="num" w:pos="851"/>
      </w:tabs>
      <w:spacing w:before="120" w:after="120"/>
      <w:ind w:left="643" w:hanging="360"/>
    </w:pPr>
    <w:rPr>
      <w:rFonts w:ascii="Times New Roman" w:hAnsi="Times New Roman"/>
      <w:sz w:val="24"/>
    </w:rPr>
  </w:style>
  <w:style w:type="paragraph" w:styleId="Aufzhlungszeichen3">
    <w:name w:val="List Bullet 3"/>
    <w:basedOn w:val="Standard"/>
    <w:locked/>
    <w:rsid w:val="000D2D0B"/>
    <w:pPr>
      <w:numPr>
        <w:numId w:val="15"/>
      </w:numPr>
      <w:tabs>
        <w:tab w:val="num" w:pos="926"/>
      </w:tabs>
      <w:spacing w:before="120" w:after="120"/>
      <w:ind w:left="926"/>
    </w:pPr>
    <w:rPr>
      <w:rFonts w:ascii="Times New Roman" w:hAnsi="Times New Roman"/>
      <w:sz w:val="24"/>
    </w:rPr>
  </w:style>
  <w:style w:type="paragraph" w:styleId="Aufzhlungszeichen4">
    <w:name w:val="List Bullet 4"/>
    <w:basedOn w:val="Standard"/>
    <w:locked/>
    <w:rsid w:val="000D2D0B"/>
    <w:pPr>
      <w:numPr>
        <w:numId w:val="16"/>
      </w:numPr>
      <w:tabs>
        <w:tab w:val="num" w:pos="1209"/>
      </w:tabs>
      <w:spacing w:before="120" w:after="120"/>
      <w:ind w:left="1209"/>
    </w:pPr>
    <w:rPr>
      <w:rFonts w:ascii="Times New Roman" w:hAnsi="Times New Roman"/>
      <w:sz w:val="24"/>
    </w:rPr>
  </w:style>
  <w:style w:type="paragraph" w:styleId="Abbildungsverzeichnis">
    <w:name w:val="table of figures"/>
    <w:basedOn w:val="Standard"/>
    <w:next w:val="Standard"/>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pPr>
    <w:rPr>
      <w:rFonts w:ascii="Myriad Pro Light" w:hAnsi="Myriad Pro Light"/>
      <w:b/>
      <w:sz w:val="21"/>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ind w:left="284" w:hanging="284"/>
    </w:p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Standard"/>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Standard"/>
    <w:locked/>
    <w:rsid w:val="003A6E9A"/>
    <w:pPr>
      <w:keepNext/>
      <w:numPr>
        <w:numId w:val="29"/>
      </w:numPr>
      <w:spacing w:before="240"/>
      <w:outlineLvl w:val="0"/>
    </w:pPr>
    <w:rPr>
      <w:b/>
      <w:bCs/>
      <w:kern w:val="32"/>
      <w:sz w:val="28"/>
      <w:szCs w:val="28"/>
    </w:rPr>
  </w:style>
  <w:style w:type="paragraph" w:customStyle="1" w:styleId="NEW-Level1">
    <w:name w:val="NEW-Level1"/>
    <w:basedOn w:val="Standard"/>
    <w:locked/>
    <w:rsid w:val="003A6E9A"/>
    <w:pPr>
      <w:keepNext/>
      <w:numPr>
        <w:ilvl w:val="1"/>
        <w:numId w:val="29"/>
      </w:numPr>
      <w:spacing w:before="240"/>
      <w:outlineLvl w:val="0"/>
    </w:pPr>
    <w:rPr>
      <w:b/>
      <w:bCs/>
      <w:kern w:val="32"/>
      <w:sz w:val="24"/>
      <w:szCs w:val="32"/>
    </w:rPr>
  </w:style>
  <w:style w:type="paragraph" w:customStyle="1" w:styleId="NEW-Level2">
    <w:name w:val="NEW-Level2"/>
    <w:basedOn w:val="Standard"/>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Standard"/>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Standard"/>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1"/>
      </w:numPr>
      <w:spacing w:before="250"/>
    </w:pPr>
    <w:rPr>
      <w:rFonts w:cstheme="minorBidi"/>
      <w:b/>
    </w:rPr>
  </w:style>
  <w:style w:type="character" w:customStyle="1" w:styleId="CPQuestionsChar">
    <w:name w:val="CP_Questions Char"/>
    <w:basedOn w:val="Absatz-Standardschriftar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berschrift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Standard"/>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Standard"/>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Standard"/>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Standard"/>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Standard"/>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Standard"/>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Standard"/>
    <w:next w:val="Standard"/>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Absatz-Standardschriftar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Fett"/>
    <w:uiPriority w:val="1"/>
    <w:qFormat/>
    <w:rsid w:val="00F87468"/>
    <w:rPr>
      <w:b w:val="0"/>
      <w:bCs/>
      <w:caps/>
      <w:smallCaps w:val="0"/>
      <w:color w:val="FF0000" w:themeColor="accent6"/>
      <w:sz w:val="22"/>
    </w:rPr>
  </w:style>
  <w:style w:type="paragraph" w:styleId="Untertitel">
    <w:name w:val="Subtitle"/>
    <w:basedOn w:val="Standard"/>
    <w:next w:val="Standard"/>
    <w:link w:val="UntertitelZchn"/>
    <w:uiPriority w:val="11"/>
    <w:qFormat/>
    <w:locked/>
    <w:rsid w:val="00E70E2E"/>
    <w:pPr>
      <w:numPr>
        <w:ilvl w:val="1"/>
      </w:numPr>
    </w:pPr>
    <w:rPr>
      <w:rFonts w:eastAsiaTheme="majorEastAsia"/>
      <w:b/>
      <w:bCs/>
      <w:sz w:val="28"/>
    </w:rPr>
  </w:style>
  <w:style w:type="character" w:customStyle="1" w:styleId="UntertitelZchn">
    <w:name w:val="Untertitel Zchn"/>
    <w:basedOn w:val="Absatz-Standardschriftart"/>
    <w:link w:val="Untertitel"/>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Standard"/>
    <w:link w:val="HeaderFootChar"/>
    <w:qFormat/>
    <w:rsid w:val="00F716D4"/>
    <w:pPr>
      <w:spacing w:after="0"/>
      <w:jc w:val="right"/>
    </w:pPr>
    <w:rPr>
      <w:color w:val="001B4F"/>
      <w:sz w:val="16"/>
      <w:szCs w:val="16"/>
    </w:rPr>
  </w:style>
  <w:style w:type="character" w:styleId="NichtaufgelsteErwhnung">
    <w:name w:val="Unresolved Mention"/>
    <w:basedOn w:val="Absatz-Standardschriftart"/>
    <w:uiPriority w:val="99"/>
    <w:semiHidden/>
    <w:unhideWhenUsed/>
    <w:rsid w:val="0034374F"/>
    <w:rPr>
      <w:color w:val="605E5C"/>
      <w:shd w:val="clear" w:color="auto" w:fill="E1DFDD"/>
    </w:rPr>
  </w:style>
  <w:style w:type="character" w:customStyle="1" w:styleId="HeaderFootChar">
    <w:name w:val="HeaderFoot Char"/>
    <w:basedOn w:val="Absatz-Standardschriftar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Standard"/>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Absatz-Standardschriftar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Absatz-Standardschriftart"/>
    <w:rsid w:val="004E60D2"/>
  </w:style>
  <w:style w:type="character" w:customStyle="1" w:styleId="mandatory">
    <w:name w:val="mandatory"/>
    <w:basedOn w:val="Absatz-Standardschriftart"/>
    <w:rsid w:val="00E54596"/>
  </w:style>
  <w:style w:type="character" w:customStyle="1" w:styleId="screen-reader-only">
    <w:name w:val="screen-reader-only"/>
    <w:basedOn w:val="Absatz-Standardschriftart"/>
    <w:rsid w:val="00E54596"/>
  </w:style>
  <w:style w:type="paragraph" w:styleId="KeinLeerraum">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Props1.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ea984c69-31c5-4466-9245-f1525cd690b9"/>
  </ds:schemaRefs>
</ds:datastoreItem>
</file>

<file path=docMetadata/LabelInfo.xml><?xml version="1.0" encoding="utf-8"?>
<clbl:labelList xmlns:clbl="http://schemas.microsoft.com/office/2020/mipLabelMetadata">
  <clbl:label id="{9d258917-277f-42cd-a3cd-14c4e9ee58bc}"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2725</Words>
  <Characters>17172</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van Dieken, Enno (CF R 4 1)</cp:lastModifiedBy>
  <cp:revision>7</cp:revision>
  <cp:lastPrinted>2015-02-18T20:01:00Z</cp:lastPrinted>
  <dcterms:created xsi:type="dcterms:W3CDTF">2025-03-11T14:07:00Z</dcterms:created>
  <dcterms:modified xsi:type="dcterms:W3CDTF">2025-03-11T14:25:00Z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